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14:paraId="672A6659" wp14:textId="77777777">
      <w:pPr>
        <w:spacing w:before="0" w:after="0"/>
      </w:pPr>
      <w:r w:rsidR="709CC16D">
        <w:drawing>
          <wp:inline xmlns:wp14="http://schemas.microsoft.com/office/word/2010/wordprocessingDrawing" wp14:editId="4652C4F5" wp14:anchorId="51DEA786">
            <wp:extent cx="1371600" cy="436033"/>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Breeze-Logo-Primary-Dark.png"/>
                    <pic:cNvPicPr/>
                  </pic:nvPicPr>
                  <pic:blipFill>
                    <a:blip xmlns:r="http://schemas.openxmlformats.org/officeDocument/2006/relationships" r:embed="rId9"/>
                    <a:stretch>
                      <a:fillRect/>
                    </a:stretch>
                  </pic:blipFill>
                  <pic:spPr>
                    <a:xfrm>
                      <a:off x="0" y="0"/>
                      <a:ext cx="1371600" cy="436033"/>
                    </a:xfrm>
                    <a:prstGeom prst="rect"/>
                  </pic:spPr>
                </pic:pic>
              </a:graphicData>
            </a:graphic>
          </wp:inline>
        </w:drawing>
      </w:r>
    </w:p>
    <w:p w:rsidR="7CA3C7C2" w:rsidP="709CC16D" w:rsidRDefault="7CA3C7C2" w14:paraId="6E44FA67" w14:textId="66F244DE">
      <w:pPr>
        <w:pStyle w:val="Normal"/>
        <w:suppressLineNumbers w:val="0"/>
        <w:bidi w:val="0"/>
        <w:spacing w:before="0" w:beforeAutospacing="off" w:after="0" w:afterAutospacing="off" w:line="276" w:lineRule="auto"/>
        <w:ind w:left="0" w:right="0"/>
        <w:jc w:val="left"/>
        <w:rPr>
          <w:rFonts w:ascii="Open Sans" w:hAnsi="Open Sans"/>
          <w:b w:val="1"/>
          <w:bCs w:val="1"/>
          <w:i w:val="0"/>
          <w:iCs w:val="0"/>
          <w:color w:val="auto"/>
          <w:sz w:val="24"/>
          <w:szCs w:val="24"/>
          <w:u w:val="single"/>
        </w:rPr>
      </w:pPr>
      <w:r w:rsidRPr="709CC16D" w:rsidR="7CA3C7C2">
        <w:rPr>
          <w:rFonts w:ascii="Open Sans" w:hAnsi="Open Sans"/>
          <w:b w:val="1"/>
          <w:bCs w:val="1"/>
          <w:i w:val="0"/>
          <w:iCs w:val="0"/>
          <w:color w:val="auto"/>
          <w:sz w:val="24"/>
          <w:szCs w:val="24"/>
          <w:u w:val="single"/>
        </w:rPr>
        <w:t>FOR IMMEDIATE RELEASE</w:t>
      </w:r>
    </w:p>
    <w:p xmlns:wp14="http://schemas.microsoft.com/office/word/2010/wordml" w14:paraId="0A37501D" wp14:textId="77777777">
      <w:pPr>
        <w:spacing w:before="0" w:after="0"/>
      </w:pPr>
      <w:r>
        <w:rPr>
          <w:rFonts w:ascii="Open Sans" w:hAnsi="Open Sans"/>
          <w:b w:val="0"/>
          <w:i w:val="0"/>
          <w:color w:val="000000"/>
          <w:sz w:val="24"/>
          <w:u w:val="none"/>
        </w:rPr>
      </w:r>
    </w:p>
    <w:p xmlns:wp14="http://schemas.microsoft.com/office/word/2010/wordml" w14:paraId="3493A3D8" wp14:textId="3EA5262B">
      <w:pPr>
        <w:spacing w:before="0" w:after="0"/>
        <w:jc w:val="center"/>
      </w:pPr>
      <w:r w:rsidRPr="709CC16D" w:rsidR="2F0A8EEB">
        <w:rPr>
          <w:rFonts w:ascii="Open Sans" w:hAnsi="Open Sans"/>
          <w:b w:val="1"/>
          <w:bCs w:val="1"/>
          <w:i w:val="0"/>
          <w:iCs w:val="0"/>
          <w:color w:val="000000" w:themeColor="text1" w:themeTint="FF" w:themeShade="FF"/>
          <w:sz w:val="24"/>
          <w:szCs w:val="24"/>
          <w:u w:val="none"/>
        </w:rPr>
        <w:t xml:space="preserve">Breeze Brings Nice, Nonstop Service to Dayton with 4 New </w:t>
      </w:r>
      <w:r w:rsidRPr="709CC16D" w:rsidR="42F80AFA">
        <w:rPr>
          <w:rFonts w:ascii="Open Sans" w:hAnsi="Open Sans"/>
          <w:b w:val="1"/>
          <w:bCs w:val="1"/>
          <w:i w:val="0"/>
          <w:iCs w:val="0"/>
          <w:color w:val="000000" w:themeColor="text1" w:themeTint="FF" w:themeShade="FF"/>
          <w:sz w:val="24"/>
          <w:szCs w:val="24"/>
          <w:u w:val="none"/>
        </w:rPr>
        <w:t>Destination</w:t>
      </w:r>
      <w:r w:rsidRPr="709CC16D" w:rsidR="2F0A8EEB">
        <w:rPr>
          <w:rFonts w:ascii="Open Sans" w:hAnsi="Open Sans"/>
          <w:b w:val="1"/>
          <w:bCs w:val="1"/>
          <w:i w:val="0"/>
          <w:iCs w:val="0"/>
          <w:color w:val="000000" w:themeColor="text1" w:themeTint="FF" w:themeShade="FF"/>
          <w:sz w:val="24"/>
          <w:szCs w:val="24"/>
          <w:u w:val="none"/>
        </w:rPr>
        <w:t>s</w:t>
      </w:r>
    </w:p>
    <w:p xmlns:wp14="http://schemas.microsoft.com/office/word/2010/wordml" w14:paraId="59E57909" wp14:textId="77777777">
      <w:pPr>
        <w:spacing w:before="0" w:after="0"/>
        <w:jc w:val="center"/>
      </w:pPr>
      <w:r>
        <w:rPr>
          <w:rFonts w:ascii="Open Sans" w:hAnsi="Open Sans"/>
          <w:b w:val="0"/>
          <w:i/>
          <w:color w:val="000000"/>
          <w:sz w:val="24"/>
          <w:u w:val="none"/>
        </w:rPr>
        <w:t>-- Fares Start from $49* One Way --</w:t>
      </w:r>
    </w:p>
    <w:p xmlns:wp14="http://schemas.microsoft.com/office/word/2010/wordml" w14:paraId="5DAB6C7B" wp14:textId="77777777">
      <w:pPr>
        <w:spacing w:before="0" w:after="0"/>
      </w:pPr>
      <w:r>
        <w:rPr>
          <w:rFonts w:ascii="Open Sans" w:hAnsi="Open Sans"/>
          <w:b w:val="0"/>
          <w:i w:val="0"/>
          <w:color w:val="000000"/>
          <w:sz w:val="24"/>
          <w:u w:val="none"/>
        </w:rPr>
      </w:r>
    </w:p>
    <w:p xmlns:wp14="http://schemas.microsoft.com/office/word/2010/wordml" w14:paraId="38D6414B" wp14:textId="6A6870AE">
      <w:pPr>
        <w:spacing w:before="0" w:after="0"/>
      </w:pPr>
      <w:r w:rsidRPr="709CC16D" w:rsidR="2F0A8EEB">
        <w:rPr>
          <w:rFonts w:ascii="Open Sans" w:hAnsi="Open Sans"/>
          <w:b w:val="1"/>
          <w:bCs w:val="1"/>
          <w:i w:val="0"/>
          <w:iCs w:val="0"/>
          <w:color w:val="000000" w:themeColor="text1" w:themeTint="FF" w:themeShade="FF"/>
          <w:sz w:val="24"/>
          <w:szCs w:val="24"/>
          <w:u w:val="none"/>
        </w:rPr>
        <w:t xml:space="preserve">DAYTON, Ohio (June 24, 2026) – </w:t>
      </w:r>
      <w:hyperlink r:id="R6ab9efdc08c44ab8">
        <w:r w:rsidRPr="709CC16D" w:rsidR="2F0A8EEB">
          <w:rPr>
            <w:rFonts w:ascii="Open Sans" w:hAnsi="Open Sans"/>
            <w:color w:val="0000FF"/>
            <w:sz w:val="24"/>
            <w:szCs w:val="24"/>
            <w:u w:val="single"/>
          </w:rPr>
          <w:t>Breeze Airways</w:t>
        </w:r>
      </w:hyperlink>
      <w:r w:rsidRPr="709CC16D" w:rsidR="2F0A8EEB">
        <w:rPr>
          <w:rFonts w:ascii="Open Sans" w:hAnsi="Open Sans"/>
          <w:b w:val="0"/>
          <w:bCs w:val="0"/>
          <w:i w:val="0"/>
          <w:iCs w:val="0"/>
          <w:color w:val="000000" w:themeColor="text1" w:themeTint="FF" w:themeShade="FF"/>
          <w:sz w:val="24"/>
          <w:szCs w:val="24"/>
          <w:u w:val="none"/>
        </w:rPr>
        <w:t>, the high-value, low-cost airline combining affordable fares and modern amenities for a Seriously Nice</w:t>
      </w:r>
      <w:r w:rsidRPr="709CC16D" w:rsidR="2F0A8EEB">
        <w:rPr>
          <w:rFonts w:ascii="Open Sans" w:hAnsi="Open Sans"/>
          <w:b w:val="0"/>
          <w:bCs w:val="0"/>
          <w:i w:val="0"/>
          <w:iCs w:val="0"/>
          <w:color w:val="000000" w:themeColor="text1" w:themeTint="FF" w:themeShade="FF"/>
          <w:sz w:val="24"/>
          <w:szCs w:val="24"/>
          <w:u w:val="none"/>
        </w:rPr>
        <w:t>™</w:t>
      </w:r>
      <w:r w:rsidRPr="709CC16D" w:rsidR="2F0A8EEB">
        <w:rPr>
          <w:rFonts w:ascii="Open Sans" w:hAnsi="Open Sans"/>
          <w:b w:val="0"/>
          <w:bCs w:val="0"/>
          <w:i w:val="0"/>
          <w:iCs w:val="0"/>
          <w:color w:val="000000" w:themeColor="text1" w:themeTint="FF" w:themeShade="FF"/>
          <w:sz w:val="24"/>
          <w:szCs w:val="24"/>
          <w:u w:val="none"/>
        </w:rPr>
        <w:t xml:space="preserve"> travel experience, today announced the addition of Dayton to the Breeze network with 4 new </w:t>
      </w:r>
      <w:r w:rsidRPr="709CC16D" w:rsidR="271DB1BB">
        <w:rPr>
          <w:rFonts w:ascii="Open Sans" w:hAnsi="Open Sans"/>
          <w:b w:val="0"/>
          <w:bCs w:val="0"/>
          <w:i w:val="0"/>
          <w:iCs w:val="0"/>
          <w:color w:val="000000" w:themeColor="text1" w:themeTint="FF" w:themeShade="FF"/>
          <w:sz w:val="24"/>
          <w:szCs w:val="24"/>
          <w:u w:val="none"/>
        </w:rPr>
        <w:t xml:space="preserve">destinations </w:t>
      </w:r>
      <w:r w:rsidRPr="709CC16D" w:rsidR="2F0A8EEB">
        <w:rPr>
          <w:rFonts w:ascii="Open Sans" w:hAnsi="Open Sans"/>
          <w:b w:val="0"/>
          <w:bCs w:val="0"/>
          <w:i w:val="0"/>
          <w:iCs w:val="0"/>
          <w:color w:val="000000" w:themeColor="text1" w:themeTint="FF" w:themeShade="FF"/>
          <w:sz w:val="24"/>
          <w:szCs w:val="24"/>
          <w:u w:val="none"/>
        </w:rPr>
        <w:t>and fares starting from $49* one way.</w:t>
      </w:r>
    </w:p>
    <w:p xmlns:wp14="http://schemas.microsoft.com/office/word/2010/wordml" w14:paraId="02EB378F" wp14:textId="77777777">
      <w:pPr>
        <w:spacing w:before="0" w:after="0"/>
      </w:pPr>
      <w:r>
        <w:rPr>
          <w:rFonts w:ascii="Open Sans" w:hAnsi="Open Sans"/>
          <w:b w:val="0"/>
          <w:i w:val="0"/>
          <w:color w:val="000000"/>
          <w:sz w:val="24"/>
          <w:u w:val="none"/>
        </w:rPr>
      </w:r>
    </w:p>
    <w:p xmlns:wp14="http://schemas.microsoft.com/office/word/2010/wordml" w14:paraId="504F30EB" wp14:textId="7989EEA1">
      <w:pPr>
        <w:spacing w:before="0" w:after="0"/>
      </w:pPr>
      <w:r w:rsidRPr="631F4A76" w:rsidR="631F4A76">
        <w:rPr>
          <w:rFonts w:ascii="Open Sans" w:hAnsi="Open Sans"/>
          <w:b w:val="0"/>
          <w:bCs w:val="0"/>
          <w:i w:val="0"/>
          <w:iCs w:val="0"/>
          <w:color w:val="000000" w:themeColor="text1" w:themeTint="FF" w:themeShade="FF"/>
          <w:sz w:val="24"/>
          <w:szCs w:val="24"/>
          <w:u w:val="none"/>
        </w:rPr>
        <w:t>Beginning today, Dayton travelers can book flights on Breeze from DAY to:</w:t>
      </w:r>
    </w:p>
    <w:p xmlns:wp14="http://schemas.microsoft.com/office/word/2010/wordml" w14:paraId="7557DF4F" wp14:textId="06DB178C">
      <w:pPr>
        <w:pStyle w:val="ListBullet"/>
        <w:spacing w:before="0" w:after="0"/>
        <w:rPr/>
      </w:pPr>
      <w:r w:rsidRPr="631F4A76" w:rsidR="631F4A76">
        <w:rPr>
          <w:rFonts w:ascii="Open Sans" w:hAnsi="Open Sans"/>
          <w:b w:val="0"/>
          <w:bCs w:val="0"/>
          <w:i w:val="0"/>
          <w:iCs w:val="0"/>
          <w:color w:val="000000" w:themeColor="text1" w:themeTint="FF" w:themeShade="FF"/>
          <w:sz w:val="24"/>
          <w:szCs w:val="24"/>
          <w:u w:val="none"/>
        </w:rPr>
        <w:t>Fort Lauderdale, Fla. (nonstop on Mondays and Fridays starting October 9, from $69* one way);</w:t>
      </w:r>
    </w:p>
    <w:p xmlns:wp14="http://schemas.microsoft.com/office/word/2010/wordml" w14:paraId="0BE9C86A" wp14:textId="12857DF4">
      <w:pPr>
        <w:pStyle w:val="ListBullet"/>
        <w:spacing w:before="0" w:after="0"/>
        <w:rPr/>
      </w:pPr>
      <w:r w:rsidRPr="631F4A76" w:rsidR="49B75198">
        <w:rPr>
          <w:rFonts w:ascii="Open Sans" w:hAnsi="Open Sans"/>
          <w:b w:val="0"/>
          <w:bCs w:val="0"/>
          <w:i w:val="0"/>
          <w:iCs w:val="0"/>
          <w:color w:val="000000" w:themeColor="text1" w:themeTint="FF" w:themeShade="FF"/>
          <w:sz w:val="24"/>
          <w:szCs w:val="24"/>
          <w:u w:val="none"/>
        </w:rPr>
        <w:t>Fort Myers, Fla. (nonstop on Mondays and Fridays starting October 23, from $69* one way);</w:t>
      </w:r>
    </w:p>
    <w:p xmlns:wp14="http://schemas.microsoft.com/office/word/2010/wordml" w14:paraId="34CA965C" wp14:textId="2ED3BD88">
      <w:pPr>
        <w:pStyle w:val="ListBullet"/>
        <w:spacing w:before="0" w:after="0"/>
        <w:rPr/>
      </w:pPr>
      <w:r w:rsidRPr="631F4A76" w:rsidR="631F4A76">
        <w:rPr>
          <w:rFonts w:ascii="Open Sans" w:hAnsi="Open Sans"/>
          <w:b w:val="0"/>
          <w:bCs w:val="0"/>
          <w:i w:val="0"/>
          <w:iCs w:val="0"/>
          <w:color w:val="000000" w:themeColor="text1" w:themeTint="FF" w:themeShade="FF"/>
          <w:sz w:val="24"/>
          <w:szCs w:val="24"/>
          <w:u w:val="none"/>
        </w:rPr>
        <w:t>S</w:t>
      </w:r>
      <w:r w:rsidRPr="631F4A76" w:rsidR="7812DD1E">
        <w:rPr>
          <w:rFonts w:ascii="Open Sans" w:hAnsi="Open Sans"/>
          <w:b w:val="0"/>
          <w:bCs w:val="0"/>
          <w:i w:val="0"/>
          <w:iCs w:val="0"/>
          <w:color w:val="000000" w:themeColor="text1" w:themeTint="FF" w:themeShade="FF"/>
          <w:sz w:val="24"/>
          <w:szCs w:val="24"/>
          <w:u w:val="none"/>
        </w:rPr>
        <w:t xml:space="preserve">arasota-Bradenton, Fla. </w:t>
      </w:r>
      <w:r w:rsidRPr="631F4A76" w:rsidR="631F4A76">
        <w:rPr>
          <w:rFonts w:ascii="Open Sans" w:hAnsi="Open Sans"/>
          <w:b w:val="0"/>
          <w:bCs w:val="0"/>
          <w:i w:val="0"/>
          <w:iCs w:val="0"/>
          <w:color w:val="000000" w:themeColor="text1" w:themeTint="FF" w:themeShade="FF"/>
          <w:sz w:val="24"/>
          <w:szCs w:val="24"/>
          <w:u w:val="none"/>
        </w:rPr>
        <w:t>(one-stop, no-change-of-plane BreezeThru service on Mondays and Fridays starting November 6); and</w:t>
      </w:r>
    </w:p>
    <w:p xmlns:wp14="http://schemas.microsoft.com/office/word/2010/wordml" w:rsidP="709CC16D" w14:paraId="50E9A6E6" wp14:textId="069ECBF8">
      <w:pPr>
        <w:pStyle w:val="ListBullet"/>
        <w:spacing w:before="0" w:after="0"/>
        <w:rPr>
          <w:rFonts w:ascii="Open Sans" w:hAnsi="Open Sans"/>
          <w:b w:val="0"/>
          <w:bCs w:val="0"/>
          <w:i w:val="0"/>
          <w:iCs w:val="0"/>
          <w:color w:val="000000" w:themeColor="text1" w:themeTint="FF" w:themeShade="FF"/>
          <w:sz w:val="24"/>
          <w:szCs w:val="24"/>
          <w:u w:val="none"/>
        </w:rPr>
      </w:pPr>
      <w:r w:rsidRPr="709CC16D" w:rsidR="65A2612E">
        <w:rPr>
          <w:rFonts w:ascii="Open Sans" w:hAnsi="Open Sans"/>
          <w:b w:val="0"/>
          <w:bCs w:val="0"/>
          <w:i w:val="0"/>
          <w:iCs w:val="0"/>
          <w:color w:val="000000" w:themeColor="text1" w:themeTint="FF" w:themeShade="FF"/>
          <w:sz w:val="24"/>
          <w:szCs w:val="24"/>
          <w:u w:val="none"/>
        </w:rPr>
        <w:t xml:space="preserve">Raleigh-Durham, N.C. </w:t>
      </w:r>
      <w:r w:rsidRPr="709CC16D" w:rsidR="2F0A8EEB">
        <w:rPr>
          <w:rFonts w:ascii="Open Sans" w:hAnsi="Open Sans"/>
          <w:b w:val="0"/>
          <w:bCs w:val="0"/>
          <w:i w:val="0"/>
          <w:iCs w:val="0"/>
          <w:color w:val="000000" w:themeColor="text1" w:themeTint="FF" w:themeShade="FF"/>
          <w:sz w:val="24"/>
          <w:szCs w:val="24"/>
          <w:u w:val="none"/>
        </w:rPr>
        <w:t>(nonstop on Mondays and Fridays starting November 6, from $49* one way).</w:t>
      </w:r>
    </w:p>
    <w:p xmlns:wp14="http://schemas.microsoft.com/office/word/2010/wordml" w:rsidP="709CC16D" wp14:textId="77777777" w14:paraId="745FBBFD">
      <w:pPr>
        <w:pStyle w:val="Normal"/>
        <w:spacing w:before="0" w:after="0"/>
      </w:pPr>
    </w:p>
    <w:p xmlns:wp14="http://schemas.microsoft.com/office/word/2010/wordml" w14:paraId="7C710AAC" wp14:textId="4AE43C19">
      <w:pPr>
        <w:spacing w:before="0" w:after="0"/>
      </w:pPr>
      <w:r w:rsidR="247274C6">
        <w:rPr/>
        <w:t>“Adding service to four great destinations in Florida and North Carolina will give the community in Dayton greater convenience and affordability,” said David Neeleman, Breeze Airways’ founder and CEO. “With the addition of Dayton Breeze will now serve four airports in Ohio, and we are happy to continue expanding our service in the Buckeye State.”</w:t>
      </w:r>
    </w:p>
    <w:p xmlns:wp14="http://schemas.microsoft.com/office/word/2010/wordml" w:rsidP="709CC16D" w14:paraId="3F05416C" wp14:textId="54D61399">
      <w:pPr>
        <w:pStyle w:val="Normal"/>
        <w:spacing w:before="0" w:after="0"/>
      </w:pPr>
    </w:p>
    <w:p xmlns:wp14="http://schemas.microsoft.com/office/word/2010/wordml" w:rsidP="709CC16D" w14:paraId="2803AF69" wp14:textId="7A8AD802">
      <w:pPr>
        <w:pStyle w:val="Normal"/>
        <w:spacing w:before="0" w:after="0"/>
      </w:pPr>
      <w:r w:rsidR="247274C6">
        <w:rPr/>
        <w:t>"Breeze’s new routes from Dayton to markets in Florida and North Carolina links our workers, businesses, and leisure travelers to more customers and markets,” said Ohio Governor Mike DeWine. “Congratulations to Breeze and the local and regional partners whose hard work attracted these new routes to Dayton."</w:t>
      </w:r>
    </w:p>
    <w:p xmlns:wp14="http://schemas.microsoft.com/office/word/2010/wordml" w:rsidP="709CC16D" w14:paraId="4F089D38" wp14:textId="49BAD7E2">
      <w:pPr>
        <w:pStyle w:val="Normal"/>
        <w:spacing w:before="0" w:after="0"/>
      </w:pPr>
    </w:p>
    <w:p xmlns:wp14="http://schemas.microsoft.com/office/word/2010/wordml" w:rsidP="709CC16D" w14:paraId="055FFE29" wp14:textId="42325655">
      <w:pPr>
        <w:pStyle w:val="Normal"/>
        <w:spacing w:before="0" w:after="0"/>
      </w:pPr>
      <w:r w:rsidR="247274C6">
        <w:rPr/>
        <w:t>"Adding four destinations is a significant vote of confidence in Dayton International Airport and the community we serve," said Gil Turner, Director, Department of Aviation, Dayton International Airport. "These new connections to Florida and North Carolina open up valuable options for our travelers, whether they're heading south for a getaway or making the trip home to family. It's also a meaningful step for our region's economic growth, as strong air service continues to drive business investment and quality of life. We're glad to welcome Breeze to DAY and excited for what this partnership means for our future."</w:t>
      </w:r>
    </w:p>
    <w:p xmlns:wp14="http://schemas.microsoft.com/office/word/2010/wordml" w:rsidP="709CC16D" w14:paraId="268A922B" wp14:textId="7804C21F">
      <w:pPr>
        <w:pStyle w:val="Normal"/>
        <w:spacing w:before="0" w:after="0"/>
      </w:pPr>
      <w:r w:rsidR="247274C6">
        <w:rPr/>
        <w:t xml:space="preserve"> </w:t>
      </w:r>
    </w:p>
    <w:p xmlns:wp14="http://schemas.microsoft.com/office/word/2010/wordml" w:rsidP="709CC16D" w14:paraId="747214C9" wp14:textId="06DA2AAF">
      <w:pPr>
        <w:pStyle w:val="Normal"/>
        <w:spacing w:before="0" w:after="0"/>
      </w:pPr>
      <w:r w:rsidR="247274C6">
        <w:rPr/>
        <w:t xml:space="preserve">“We welcome Breeze Airways’ decision to make Dayton International the fourth Ohio airport with its service, which reflects how this market continues to grow,” said JobsOhio President and CEO J.P. </w:t>
      </w:r>
      <w:r w:rsidR="247274C6">
        <w:rPr/>
        <w:t>Nauseef</w:t>
      </w:r>
      <w:r w:rsidR="247274C6">
        <w:rPr/>
        <w:t>. “These new flights recover additional capacity that was lost during the pandemic, which is essential to continued economic growth in the region, and we thank the Dayton Development Coalition, Dayton Area Chamber and CareSource for their collaboration in attracting Breeze to the region.”</w:t>
      </w:r>
    </w:p>
    <w:p xmlns:wp14="http://schemas.microsoft.com/office/word/2010/wordml" w:rsidP="709CC16D" w14:paraId="2BD4ECFD" wp14:textId="5D1B7BB1">
      <w:pPr>
        <w:pStyle w:val="Normal"/>
        <w:spacing w:before="0" w:after="0"/>
      </w:pPr>
    </w:p>
    <w:p xmlns:wp14="http://schemas.microsoft.com/office/word/2010/wordml" w:rsidP="709CC16D" w14:paraId="1F14837C" wp14:textId="262CD6CF">
      <w:pPr>
        <w:pStyle w:val="Normal"/>
        <w:spacing w:before="0" w:after="0"/>
      </w:pPr>
      <w:r w:rsidR="350F018F">
        <w:rPr/>
        <w:t xml:space="preserve">"New air service is a direct investment in Dayton's future,” said </w:t>
      </w:r>
      <w:r w:rsidR="350F018F">
        <w:rPr/>
        <w:t xml:space="preserve">Dayton Commissioner </w:t>
      </w:r>
      <w:r w:rsidR="350F018F">
        <w:rPr/>
        <w:t xml:space="preserve">Matt Joseph. “Every new route Breeze adds links our residents and businesses to more of the world, and that kind of connectivity is exactly what we need to keep growing as a city," said City Commissioner, Matt Joseph. "Affordable flights to new destinations open up real opportunities for our residents and the entire region. I want to thank Breeze for choosing to invest in </w:t>
      </w:r>
      <w:r w:rsidR="350F018F">
        <w:rPr/>
        <w:t>Dayton."</w:t>
      </w:r>
    </w:p>
    <w:p w:rsidR="709CC16D" w:rsidP="709CC16D" w:rsidRDefault="709CC16D" w14:paraId="53E669B8" w14:textId="32CE9B66">
      <w:pPr>
        <w:pStyle w:val="Normal"/>
        <w:spacing w:before="0" w:after="0"/>
      </w:pPr>
    </w:p>
    <w:p xmlns:wp14="http://schemas.microsoft.com/office/word/2010/wordml" w14:paraId="4EB70D0E" wp14:textId="1EF2BC6D">
      <w:pPr>
        <w:spacing w:before="0" w:after="0"/>
      </w:pPr>
      <w:r w:rsidR="78F126A2">
        <w:rPr/>
        <w:t>“Our businesses rely on quick and reliable air service to their customers and colleagues</w:t>
      </w:r>
      <w:r w:rsidR="06A45245">
        <w:rPr/>
        <w:t xml:space="preserve">,” said Chris Kershner, Dayton Area Chamber of Commerce </w:t>
      </w:r>
      <w:r w:rsidR="46C35878">
        <w:rPr/>
        <w:t>p</w:t>
      </w:r>
      <w:r w:rsidR="06A45245">
        <w:rPr/>
        <w:t>resident</w:t>
      </w:r>
      <w:r w:rsidR="06A45245">
        <w:rPr/>
        <w:t xml:space="preserve"> and CEO. “</w:t>
      </w:r>
      <w:r w:rsidR="78F126A2">
        <w:rPr/>
        <w:t xml:space="preserve">New air service is in high </w:t>
      </w:r>
      <w:r w:rsidR="0B105E2F">
        <w:rPr/>
        <w:t>demand,</w:t>
      </w:r>
      <w:r w:rsidR="78F126A2">
        <w:rPr/>
        <w:t xml:space="preserve"> and this investment is a statement of confidence in the future of the Dayton region and partnerships with our business community. Today’s announcement is the result of </w:t>
      </w:r>
      <w:r w:rsidR="78F126A2">
        <w:rPr/>
        <w:t>all of</w:t>
      </w:r>
      <w:r w:rsidR="78F126A2">
        <w:rPr/>
        <w:t xml:space="preserve"> our business and local government supporters’ hard work. Air service development is truly a team effort and our supporters stepped-up and delivered for Breeze Airways.”</w:t>
      </w:r>
    </w:p>
    <w:p xmlns:wp14="http://schemas.microsoft.com/office/word/2010/wordml" w:rsidP="709CC16D" w14:paraId="304043EA" wp14:textId="77FAA4A9">
      <w:pPr>
        <w:pStyle w:val="Normal"/>
        <w:spacing w:before="0" w:after="0"/>
      </w:pPr>
    </w:p>
    <w:p xmlns:wp14="http://schemas.microsoft.com/office/word/2010/wordml" w14:paraId="18E18A9C" wp14:textId="7FB026A9">
      <w:pPr>
        <w:spacing w:before="0" w:after="0"/>
      </w:pPr>
      <w:r w:rsidR="5867EE86">
        <w:rPr/>
        <w:t>“We are proud to call Dayton home and to support investments that strengthen our region’s future,” said Erhardt Preitauer, president and CEO of CareSource. “As a national organization headquartered in Dayton, we understand how important convenience and connectivity are to business growth. The arrival of Breeze Airways strengthens our city’s competitiveness and helps create the conditions for businesses to thrive here”</w:t>
      </w:r>
    </w:p>
    <w:p xmlns:wp14="http://schemas.microsoft.com/office/word/2010/wordml" w:rsidP="709CC16D" wp14:textId="77777777" w14:paraId="13C2EC19">
      <w:pPr>
        <w:pStyle w:val="Normal"/>
        <w:spacing w:before="0" w:after="0"/>
      </w:pPr>
    </w:p>
    <w:p xmlns:wp14="http://schemas.microsoft.com/office/word/2010/wordml" w:rsidP="709CC16D" w14:paraId="7AA7A233" wp14:textId="1B07CCD9">
      <w:pPr>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US"/>
        </w:rPr>
      </w:pPr>
      <w:r w:rsidRPr="709CC16D" w:rsidR="129D572C">
        <w:rPr>
          <w:rFonts w:ascii="Open Sans" w:hAnsi="Open Sans" w:eastAsia="Open Sans" w:cs="Open Sans"/>
          <w:b w:val="0"/>
          <w:bCs w:val="0"/>
          <w:i w:val="0"/>
          <w:iCs w:val="0"/>
          <w:caps w:val="0"/>
          <w:smallCaps w:val="0"/>
          <w:strike w:val="0"/>
          <w:dstrike w:val="0"/>
          <w:noProof w:val="0"/>
          <w:color w:val="000000" w:themeColor="text1" w:themeTint="FF" w:themeShade="FF"/>
          <w:sz w:val="24"/>
          <w:szCs w:val="24"/>
          <w:u w:val="none"/>
          <w:lang w:val="en-US"/>
        </w:rPr>
        <w:t xml:space="preserve">The airline’s fresh take on affordable flying was recognized by TIME Magazine, naming Breeze to the TIME100 Most Influential Companies list for 2026. In 2025, Breeze was recognized as one of Fast </w:t>
      </w:r>
      <w:r w:rsidRPr="709CC16D" w:rsidR="129D572C">
        <w:rPr>
          <w:rFonts w:ascii="Open Sans" w:hAnsi="Open Sans" w:eastAsia="Open Sans" w:cs="Open Sans"/>
          <w:b w:val="0"/>
          <w:bCs w:val="0"/>
          <w:i w:val="0"/>
          <w:iCs w:val="0"/>
          <w:caps w:val="0"/>
          <w:smallCaps w:val="0"/>
          <w:strike w:val="0"/>
          <w:dstrike w:val="0"/>
          <w:noProof w:val="0"/>
          <w:color w:val="000000" w:themeColor="text1" w:themeTint="FF" w:themeShade="FF"/>
          <w:sz w:val="24"/>
          <w:szCs w:val="24"/>
          <w:u w:val="none"/>
          <w:lang w:val="en-US"/>
        </w:rPr>
        <w:t>Company’s World’s</w:t>
      </w:r>
      <w:r w:rsidRPr="709CC16D" w:rsidR="129D572C">
        <w:rPr>
          <w:rFonts w:ascii="Open Sans" w:hAnsi="Open Sans" w:eastAsia="Open Sans" w:cs="Open Sans"/>
          <w:b w:val="0"/>
          <w:bCs w:val="0"/>
          <w:i w:val="0"/>
          <w:iCs w:val="0"/>
          <w:caps w:val="0"/>
          <w:smallCaps w:val="0"/>
          <w:strike w:val="0"/>
          <w:dstrike w:val="0"/>
          <w:noProof w:val="0"/>
          <w:color w:val="000000" w:themeColor="text1" w:themeTint="FF" w:themeShade="FF"/>
          <w:sz w:val="24"/>
          <w:szCs w:val="24"/>
          <w:u w:val="none"/>
          <w:lang w:val="en-US"/>
        </w:rPr>
        <w:t xml:space="preserve"> Most Innovative Companies and named Best Major Airline in North America by the Airline Passenger Experience Association (APEX). It has also been recognized by Travel + Leisure as a top 4 Best Domestic Airline every year since it began flying.</w:t>
      </w:r>
      <w:r>
        <w:rPr>
          <w:rFonts w:ascii="Open Sans" w:hAnsi="Open Sans"/>
          <w:b w:val="0"/>
          <w:i w:val="0"/>
          <w:color w:val="000000"/>
          <w:sz w:val="24"/>
          <w:u w:val="none"/>
        </w:rPr>
      </w:r>
    </w:p>
    <w:p xmlns:wp14="http://schemas.microsoft.com/office/word/2010/wordml" w14:paraId="72A3D3EC" wp14:textId="77777777">
      <w:pPr>
        <w:spacing w:before="0" w:after="0"/>
      </w:pPr>
      <w:r>
        <w:rPr>
          <w:rFonts w:ascii="Open Sans" w:hAnsi="Open Sans"/>
          <w:b w:val="0"/>
          <w:i w:val="0"/>
          <w:color w:val="000000"/>
          <w:sz w:val="24"/>
          <w:u w:val="none"/>
        </w:rPr>
      </w:r>
    </w:p>
    <w:p xmlns:wp14="http://schemas.microsoft.com/office/word/2010/wordml" w14:paraId="43CE1E04" wp14:textId="77777777">
      <w:pPr>
        <w:spacing w:before="0" w:after="0"/>
      </w:pPr>
      <w:r>
        <w:rPr>
          <w:rFonts w:ascii="Open Sans" w:hAnsi="Open Sans"/>
          <w:b w:val="0"/>
          <w:i w:val="0"/>
          <w:color w:val="000000"/>
          <w:sz w:val="24"/>
          <w:u w:val="none"/>
        </w:rPr>
        <w:t>Breeze currently operates more than 300 year-round and seasonal routes to 91 cities in the United States, Mexico, Central America and the Caribbean. Coupled with its brand-new fleet of Airbus A220-300 aircraft and premium products like free family seating, fast onboard WiFi, preferred seat options, and no change or cancel fees, Breeze is making it nice to fly affordably.</w:t>
      </w:r>
    </w:p>
    <w:p xmlns:wp14="http://schemas.microsoft.com/office/word/2010/wordml" w14:paraId="0D0B940D" wp14:textId="77777777">
      <w:pPr>
        <w:spacing w:before="0" w:after="0"/>
      </w:pPr>
      <w:r>
        <w:rPr>
          <w:rFonts w:ascii="Open Sans" w:hAnsi="Open Sans"/>
          <w:b w:val="0"/>
          <w:i w:val="0"/>
          <w:color w:val="000000"/>
          <w:sz w:val="24"/>
          <w:u w:val="none"/>
        </w:rPr>
      </w:r>
    </w:p>
    <w:p xmlns:wp14="http://schemas.microsoft.com/office/word/2010/wordml" w14:paraId="0622A6E1" wp14:textId="77777777">
      <w:pPr>
        <w:spacing w:before="0" w:after="0"/>
      </w:pPr>
      <w:r>
        <w:rPr>
          <w:rFonts w:ascii="Open Sans" w:hAnsi="Open Sans"/>
          <w:b w:val="0"/>
          <w:i w:val="0"/>
          <w:color w:val="000000"/>
          <w:sz w:val="24"/>
          <w:u w:val="none"/>
        </w:rPr>
        <w:t xml:space="preserve">To learn more about Breeze or to book a flight, visit </w:t>
      </w:r>
      <w:hyperlink r:id="rId10">
        <w:r>
          <w:rPr>
            <w:rStyle w:val="Hyperlink"/>
            <w:rFonts w:ascii="Open Sans" w:hAnsi="Open Sans"/>
            <w:sz w:val="24"/>
            <w:color w:val="0000FF"/>
            <w:u w:val="single"/>
          </w:rPr>
          <w:t xml:space="preserve">flybreeze.com</w:t>
        </w:r>
      </w:hyperlink>
      <w:r>
        <w:rPr>
          <w:rFonts w:ascii="Open Sans" w:hAnsi="Open Sans"/>
          <w:b w:val="0"/>
          <w:i w:val="0"/>
          <w:color w:val="000000"/>
          <w:sz w:val="24"/>
          <w:u w:val="none"/>
        </w:rPr>
        <w:t>, or download the Breeze Airways app.</w:t>
      </w:r>
    </w:p>
    <w:p xmlns:wp14="http://schemas.microsoft.com/office/word/2010/wordml" w14:paraId="0E27B00A" wp14:textId="77777777">
      <w:pPr>
        <w:spacing w:before="0" w:after="0"/>
      </w:pPr>
      <w:r>
        <w:rPr>
          <w:rFonts w:ascii="Open Sans" w:hAnsi="Open Sans"/>
          <w:b w:val="0"/>
          <w:i w:val="0"/>
          <w:color w:val="000000"/>
          <w:sz w:val="24"/>
          <w:u w:val="none"/>
        </w:rPr>
      </w:r>
    </w:p>
    <w:p xmlns:wp14="http://schemas.microsoft.com/office/word/2010/wordml" w14:paraId="00CC1968" wp14:textId="77777777">
      <w:pPr>
        <w:spacing w:before="0" w:after="0"/>
        <w:jc w:val="center"/>
      </w:pPr>
      <w:r>
        <w:rPr>
          <w:rFonts w:ascii="Open Sans" w:hAnsi="Open Sans"/>
          <w:b w:val="0"/>
          <w:i/>
          <w:color w:val="000000"/>
          <w:sz w:val="24"/>
          <w:u w:val="none"/>
        </w:rPr>
        <w:t>###</w:t>
      </w:r>
    </w:p>
    <w:p xmlns:wp14="http://schemas.microsoft.com/office/word/2010/wordml" w14:paraId="60061E4C" wp14:textId="77777777">
      <w:pPr>
        <w:spacing w:before="0" w:after="0"/>
      </w:pPr>
    </w:p>
    <w:p w:rsidR="0CB19528" w:rsidP="709CC16D" w:rsidRDefault="0CB19528" w14:paraId="3D4EBB51" w14:textId="6CC8DB24">
      <w:pPr>
        <w:pStyle w:val="Normal"/>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US"/>
        </w:rPr>
      </w:pPr>
      <w:r w:rsidRPr="709CC16D" w:rsidR="0CB19528">
        <w:rPr>
          <w:rFonts w:ascii="Open Sans" w:hAnsi="Open Sans" w:eastAsia="Open Sans" w:cs="Open Sans"/>
          <w:b w:val="0"/>
          <w:bCs w:val="0"/>
          <w:i w:val="1"/>
          <w:iCs w:val="1"/>
          <w:caps w:val="0"/>
          <w:smallCaps w:val="0"/>
          <w:noProof w:val="0"/>
          <w:color w:val="000000" w:themeColor="text1" w:themeTint="FF" w:themeShade="FF"/>
          <w:sz w:val="24"/>
          <w:szCs w:val="24"/>
          <w:lang w:val="en-US"/>
        </w:rPr>
        <w:t>*$49 No</w:t>
      </w:r>
      <w:r w:rsidRPr="709CC16D" w:rsidR="0CB19528">
        <w:rPr>
          <w:rFonts w:ascii="Open Sans" w:hAnsi="Open Sans" w:eastAsia="Open Sans" w:cs="Open Sans"/>
          <w:b w:val="0"/>
          <w:bCs w:val="0"/>
          <w:i w:val="1"/>
          <w:iCs w:val="1"/>
          <w:caps w:val="0"/>
          <w:smallCaps w:val="0"/>
          <w:noProof w:val="0"/>
          <w:color w:val="000000" w:themeColor="text1" w:themeTint="FF" w:themeShade="FF"/>
          <w:sz w:val="24"/>
          <w:szCs w:val="24"/>
          <w:lang w:val="en-US"/>
        </w:rPr>
        <w:t xml:space="preserve"> Flex Fare promotion is available only when booking a new reservation for DAY-RDU. *$69 No Flex Fare promotion is available only when booking a new reservation for DAY-FLL, DAY-RSW. DAY-FLL promotion is valid only for travel from October 9, </w:t>
      </w:r>
      <w:r w:rsidRPr="709CC16D" w:rsidR="0CB19528">
        <w:rPr>
          <w:rFonts w:ascii="Open Sans" w:hAnsi="Open Sans" w:eastAsia="Open Sans" w:cs="Open Sans"/>
          <w:b w:val="0"/>
          <w:bCs w:val="0"/>
          <w:i w:val="1"/>
          <w:iCs w:val="1"/>
          <w:caps w:val="0"/>
          <w:smallCaps w:val="0"/>
          <w:noProof w:val="0"/>
          <w:color w:val="000000" w:themeColor="text1" w:themeTint="FF" w:themeShade="FF"/>
          <w:sz w:val="24"/>
          <w:szCs w:val="24"/>
          <w:lang w:val="en-US"/>
        </w:rPr>
        <w:t>2026</w:t>
      </w:r>
      <w:r w:rsidRPr="709CC16D" w:rsidR="0CB19528">
        <w:rPr>
          <w:rFonts w:ascii="Open Sans" w:hAnsi="Open Sans" w:eastAsia="Open Sans" w:cs="Open Sans"/>
          <w:b w:val="0"/>
          <w:bCs w:val="0"/>
          <w:i w:val="1"/>
          <w:iCs w:val="1"/>
          <w:caps w:val="0"/>
          <w:smallCaps w:val="0"/>
          <w:noProof w:val="0"/>
          <w:color w:val="000000" w:themeColor="text1" w:themeTint="FF" w:themeShade="FF"/>
          <w:sz w:val="24"/>
          <w:szCs w:val="24"/>
          <w:lang w:val="en-US"/>
        </w:rPr>
        <w:t xml:space="preserve"> through March 23, 2027.</w:t>
      </w:r>
      <w:r w:rsidRPr="709CC16D" w:rsidR="202B7D6B">
        <w:rPr>
          <w:rFonts w:ascii="Open Sans" w:hAnsi="Open Sans" w:eastAsia="Open Sans" w:cs="Open Sans"/>
          <w:b w:val="0"/>
          <w:bCs w:val="0"/>
          <w:i w:val="1"/>
          <w:iCs w:val="1"/>
          <w:caps w:val="0"/>
          <w:smallCaps w:val="0"/>
          <w:noProof w:val="0"/>
          <w:color w:val="000000" w:themeColor="text1" w:themeTint="FF" w:themeShade="FF"/>
          <w:sz w:val="24"/>
          <w:szCs w:val="24"/>
          <w:lang w:val="en-US"/>
        </w:rPr>
        <w:t xml:space="preserve"> DAY-RSW promotion is valid only for travel from October 23, </w:t>
      </w:r>
      <w:r w:rsidRPr="709CC16D" w:rsidR="202B7D6B">
        <w:rPr>
          <w:rFonts w:ascii="Open Sans" w:hAnsi="Open Sans" w:eastAsia="Open Sans" w:cs="Open Sans"/>
          <w:b w:val="0"/>
          <w:bCs w:val="0"/>
          <w:i w:val="1"/>
          <w:iCs w:val="1"/>
          <w:caps w:val="0"/>
          <w:smallCaps w:val="0"/>
          <w:noProof w:val="0"/>
          <w:color w:val="000000" w:themeColor="text1" w:themeTint="FF" w:themeShade="FF"/>
          <w:sz w:val="24"/>
          <w:szCs w:val="24"/>
          <w:lang w:val="en-US"/>
        </w:rPr>
        <w:t>2026</w:t>
      </w:r>
      <w:r w:rsidRPr="709CC16D" w:rsidR="202B7D6B">
        <w:rPr>
          <w:rFonts w:ascii="Open Sans" w:hAnsi="Open Sans" w:eastAsia="Open Sans" w:cs="Open Sans"/>
          <w:b w:val="0"/>
          <w:bCs w:val="0"/>
          <w:i w:val="1"/>
          <w:iCs w:val="1"/>
          <w:caps w:val="0"/>
          <w:smallCaps w:val="0"/>
          <w:noProof w:val="0"/>
          <w:color w:val="000000" w:themeColor="text1" w:themeTint="FF" w:themeShade="FF"/>
          <w:sz w:val="24"/>
          <w:szCs w:val="24"/>
          <w:lang w:val="en-US"/>
        </w:rPr>
        <w:t xml:space="preserve"> through March 23, 2027. DAY-RDU promotion is valid only for travel from November 6, </w:t>
      </w:r>
      <w:r w:rsidRPr="709CC16D" w:rsidR="202B7D6B">
        <w:rPr>
          <w:rFonts w:ascii="Open Sans" w:hAnsi="Open Sans" w:eastAsia="Open Sans" w:cs="Open Sans"/>
          <w:b w:val="0"/>
          <w:bCs w:val="0"/>
          <w:i w:val="1"/>
          <w:iCs w:val="1"/>
          <w:caps w:val="0"/>
          <w:smallCaps w:val="0"/>
          <w:noProof w:val="0"/>
          <w:color w:val="000000" w:themeColor="text1" w:themeTint="FF" w:themeShade="FF"/>
          <w:sz w:val="24"/>
          <w:szCs w:val="24"/>
          <w:lang w:val="en-US"/>
        </w:rPr>
        <w:t>2026</w:t>
      </w:r>
      <w:r w:rsidRPr="709CC16D" w:rsidR="202B7D6B">
        <w:rPr>
          <w:rFonts w:ascii="Open Sans" w:hAnsi="Open Sans" w:eastAsia="Open Sans" w:cs="Open Sans"/>
          <w:b w:val="0"/>
          <w:bCs w:val="0"/>
          <w:i w:val="1"/>
          <w:iCs w:val="1"/>
          <w:caps w:val="0"/>
          <w:smallCaps w:val="0"/>
          <w:noProof w:val="0"/>
          <w:color w:val="000000" w:themeColor="text1" w:themeTint="FF" w:themeShade="FF"/>
          <w:sz w:val="24"/>
          <w:szCs w:val="24"/>
          <w:lang w:val="en-US"/>
        </w:rPr>
        <w:t xml:space="preserve"> through March 23, 2027. Price displayed includes taxes </w:t>
      </w:r>
      <w:r w:rsidRPr="709CC16D" w:rsidR="202B7D6B">
        <w:rPr>
          <w:rFonts w:ascii="Open Sans" w:hAnsi="Open Sans" w:eastAsia="Open Sans" w:cs="Open Sans"/>
          <w:b w:val="0"/>
          <w:bCs w:val="0"/>
          <w:i w:val="1"/>
          <w:iCs w:val="1"/>
          <w:caps w:val="0"/>
          <w:smallCaps w:val="0"/>
          <w:noProof w:val="0"/>
          <w:color w:val="000000" w:themeColor="text1" w:themeTint="FF" w:themeShade="FF"/>
          <w:sz w:val="24"/>
          <w:szCs w:val="24"/>
          <w:lang w:val="en-US"/>
        </w:rPr>
        <w:t>&amp; government</w:t>
      </w:r>
      <w:r w:rsidRPr="709CC16D" w:rsidR="202B7D6B">
        <w:rPr>
          <w:rFonts w:ascii="Open Sans" w:hAnsi="Open Sans" w:eastAsia="Open Sans" w:cs="Open Sans"/>
          <w:b w:val="0"/>
          <w:bCs w:val="0"/>
          <w:i w:val="1"/>
          <w:iCs w:val="1"/>
          <w:caps w:val="0"/>
          <w:smallCaps w:val="0"/>
          <w:noProof w:val="0"/>
          <w:color w:val="000000" w:themeColor="text1" w:themeTint="FF" w:themeShade="FF"/>
          <w:sz w:val="24"/>
          <w:szCs w:val="24"/>
          <w:lang w:val="en-US"/>
        </w:rPr>
        <w:t xml:space="preserve"> fees. Fare prices, fare classes, rules, routes, and schedules are subject to change or exemption without notice. Any changes or modifications to qualifying promotional reservations will be subject to fare repricing. A difference in airfare at the current fare price may apply. Other restrictions and blackout dates may apply.</w:t>
      </w:r>
    </w:p>
    <w:p xmlns:wp14="http://schemas.microsoft.com/office/word/2010/wordml" w14:paraId="44EAFD9C" wp14:textId="77777777">
      <w:pPr>
        <w:spacing w:before="0" w:after="0"/>
      </w:pPr>
      <w:r>
        <w:rPr>
          <w:rFonts w:ascii="Open Sans" w:hAnsi="Open Sans"/>
          <w:b w:val="0"/>
          <w:i w:val="0"/>
          <w:color w:val="000000"/>
          <w:sz w:val="24"/>
          <w:u w:val="none"/>
        </w:rPr>
      </w:r>
    </w:p>
    <w:p xmlns:wp14="http://schemas.microsoft.com/office/word/2010/wordml" w14:paraId="48C876C6" wp14:textId="77777777">
      <w:pPr>
        <w:spacing w:before="0" w:after="0"/>
      </w:pPr>
      <w:r>
        <w:rPr>
          <w:rFonts w:ascii="Open Sans" w:hAnsi="Open Sans"/>
          <w:b/>
          <w:i w:val="0"/>
          <w:color w:val="000000"/>
          <w:sz w:val="24"/>
          <w:u w:val="none"/>
        </w:rPr>
        <w:t>About Breeze Airways</w:t>
      </w:r>
    </w:p>
    <w:p xmlns:wp14="http://schemas.microsoft.com/office/word/2010/wordml" w14:paraId="2CAB5718" wp14:textId="77777777">
      <w:pPr>
        <w:spacing w:before="0" w:after="0"/>
      </w:pPr>
      <w:r>
        <w:rPr>
          <w:rFonts w:ascii="Open Sans" w:hAnsi="Open Sans"/>
          <w:b w:val="0"/>
          <w:i w:val="0"/>
          <w:color w:val="000000"/>
          <w:sz w:val="24"/>
          <w:u w:val="none"/>
        </w:rPr>
        <w:t>Breeze Airways operates more than 300 year-round and seasonal routes to 91 cities in the United States, Mexico, Central America and the Caribbean. Founded by aviation entrepreneur David Neeleman, Breeze took flight in May 2021 bringing premium, affordable, and nonstop air service to secondary markets on its flagship fleet of Airbus A220-300 aircraft. Breeze has been named a top 4 “Best Domestic Airline” by Travel + Leisure for four consecutive years, the “Best Major Airline in North America” by the Airline Passenger Experience Association, and one of Fast Company’s “World’s Most Innovative Companies” for 2025. Breeze was the first U.S. domestic airline to be certified by Autism Double Checked and is the official airline of local Make-a-Wish chapters in Connecticut, South Carolina, and Utah. With seamless booking, friendly policies, and customized booking options, Breeze makes it easy to buy and Seriously Nice</w:t>
      </w:r>
      <w:r>
        <w:rPr>
          <w:rFonts w:ascii="Open Sans" w:hAnsi="Open Sans"/>
          <w:b w:val="0"/>
          <w:i w:val="0"/>
          <w:color w:val="000000"/>
          <w:sz w:val="24"/>
          <w:u w:val="none"/>
        </w:rPr>
        <w:t>™</w:t>
      </w:r>
      <w:r>
        <w:rPr>
          <w:rFonts w:ascii="Open Sans" w:hAnsi="Open Sans"/>
          <w:b w:val="0"/>
          <w:i w:val="0"/>
          <w:color w:val="000000"/>
          <w:sz w:val="24"/>
          <w:u w:val="none"/>
        </w:rPr>
        <w:t xml:space="preserve"> to fly.</w:t>
      </w:r>
    </w:p>
    <w:p xmlns:wp14="http://schemas.microsoft.com/office/word/2010/wordml" w14:paraId="4B94D5A5" wp14:textId="77777777">
      <w:pPr>
        <w:spacing w:before="0" w:after="0"/>
      </w:pPr>
      <w:r>
        <w:rPr>
          <w:rFonts w:ascii="Open Sans" w:hAnsi="Open Sans"/>
          <w:b w:val="0"/>
          <w:i w:val="0"/>
          <w:color w:val="000000"/>
          <w:sz w:val="24"/>
          <w:u w:val="none"/>
        </w:rPr>
      </w:r>
    </w:p>
    <w:p xmlns:wp14="http://schemas.microsoft.com/office/word/2010/wordml" w14:paraId="622A52C2" wp14:textId="77777777">
      <w:pPr>
        <w:spacing w:before="0" w:after="0"/>
      </w:pPr>
      <w:r>
        <w:rPr>
          <w:rFonts w:ascii="Open Sans" w:hAnsi="Open Sans"/>
          <w:b/>
          <w:i w:val="0"/>
          <w:color w:val="000000"/>
          <w:sz w:val="24"/>
          <w:u w:val="single"/>
        </w:rPr>
        <w:t>Media Contact:</w:t>
      </w:r>
    </w:p>
    <w:p xmlns:wp14="http://schemas.microsoft.com/office/word/2010/wordml" w14:paraId="0B12E67E" wp14:textId="77777777">
      <w:pPr>
        <w:spacing w:before="0" w:after="0"/>
      </w:pPr>
      <w:r>
        <w:rPr>
          <w:rFonts w:ascii="Open Sans" w:hAnsi="Open Sans"/>
          <w:b w:val="0"/>
          <w:i w:val="0"/>
          <w:color w:val="000000"/>
          <w:sz w:val="24"/>
          <w:u w:val="none"/>
        </w:rPr>
        <w:t>McKinnley Matson</w:t>
      </w:r>
    </w:p>
    <w:p xmlns:wp14="http://schemas.microsoft.com/office/word/2010/wordml" w14:paraId="0C4D69F7" wp14:textId="77777777">
      <w:pPr>
        <w:spacing w:before="0" w:after="0"/>
      </w:pPr>
      <w:r>
        <w:rPr>
          <w:rFonts w:ascii="Open Sans" w:hAnsi="Open Sans"/>
          <w:b w:val="0"/>
          <w:i w:val="0"/>
          <w:color w:val="000000"/>
          <w:sz w:val="24"/>
          <w:u w:val="none"/>
        </w:rPr>
        <w:t>corporatecommunications@flybreeze.com</w:t>
      </w:r>
    </w:p>
    <w:p xmlns:wp14="http://schemas.microsoft.com/office/word/2010/wordml" w14:paraId="3C497B31" wp14:textId="77777777">
      <w:pPr>
        <w:spacing w:before="0" w:after="0"/>
      </w:pPr>
      <w:r>
        <w:rPr>
          <w:rFonts w:ascii="Open Sans" w:hAnsi="Open Sans"/>
          <w:b w:val="0"/>
          <w:i w:val="0"/>
          <w:color w:val="000000"/>
          <w:sz w:val="24"/>
          <w:u w:val="none"/>
        </w:rPr>
        <w:t>(801) 436-3984</w:t>
      </w:r>
    </w:p>
    <w:p xmlns:wp14="http://schemas.microsoft.com/office/word/2010/wordml" w14:paraId="72E60CF5" wp14:textId="77777777">
      <w:pPr>
        <w:spacing w:before="0" w:after="0"/>
      </w:pPr>
      <w:hyperlink r:id="rId11">
        <w:r>
          <w:rPr>
            <w:rStyle w:val="Hyperlink"/>
            <w:rFonts w:ascii="Open Sans" w:hAnsi="Open Sans"/>
            <w:sz w:val="24"/>
            <w:color w:val="0000FF"/>
            <w:u w:val="single"/>
          </w:rPr>
          <w:t xml:space="preserve">B-Roll</w:t>
        </w:r>
      </w:hyperlink>
      <w:r>
        <w:rPr>
          <w:rFonts w:ascii="Open Sans" w:hAnsi="Open Sans"/>
          <w:b w:val="0"/>
          <w:i w:val="0"/>
          <w:color w:val="000000"/>
          <w:sz w:val="24"/>
          <w:u w:val="none"/>
        </w:rPr>
        <w:t xml:space="preserve"> | </w:t>
      </w:r>
      <w:hyperlink r:id="rId12">
        <w:r>
          <w:rPr>
            <w:rStyle w:val="Hyperlink"/>
            <w:rFonts w:ascii="Open Sans" w:hAnsi="Open Sans"/>
            <w:sz w:val="24"/>
            <w:color w:val="0000FF"/>
            <w:u w:val="single"/>
          </w:rPr>
          <w:t xml:space="preserve">Newsroom</w:t>
        </w:r>
      </w:hyperlink>
    </w:p>
    <w:sectPr w:rsidRPr="0006063C" w:rsidR="00FC693F" w:rsidSect="0003461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3191B9"/>
    <w:rsid w:val="0259A52A"/>
    <w:rsid w:val="03114EF3"/>
    <w:rsid w:val="06A45245"/>
    <w:rsid w:val="06F8844B"/>
    <w:rsid w:val="0B105E2F"/>
    <w:rsid w:val="0CB19528"/>
    <w:rsid w:val="12028FD7"/>
    <w:rsid w:val="129D572C"/>
    <w:rsid w:val="1E4D904C"/>
    <w:rsid w:val="202B7D6B"/>
    <w:rsid w:val="24288535"/>
    <w:rsid w:val="247274C6"/>
    <w:rsid w:val="271DB1BB"/>
    <w:rsid w:val="2F0A8EEB"/>
    <w:rsid w:val="350F018F"/>
    <w:rsid w:val="35EDB1CA"/>
    <w:rsid w:val="38152CC1"/>
    <w:rsid w:val="3A39B697"/>
    <w:rsid w:val="400A47C8"/>
    <w:rsid w:val="42F80AFA"/>
    <w:rsid w:val="449F79F3"/>
    <w:rsid w:val="46C35878"/>
    <w:rsid w:val="49B75198"/>
    <w:rsid w:val="4FF48E6F"/>
    <w:rsid w:val="5013B530"/>
    <w:rsid w:val="5426928B"/>
    <w:rsid w:val="54ADE6E1"/>
    <w:rsid w:val="562A8A4B"/>
    <w:rsid w:val="57E4950A"/>
    <w:rsid w:val="5867EE86"/>
    <w:rsid w:val="5C920CCA"/>
    <w:rsid w:val="5F1903C9"/>
    <w:rsid w:val="631F4A76"/>
    <w:rsid w:val="65A2612E"/>
    <w:rsid w:val="69681008"/>
    <w:rsid w:val="6ADC613B"/>
    <w:rsid w:val="6AE8F917"/>
    <w:rsid w:val="6F39E78C"/>
    <w:rsid w:val="7002D26B"/>
    <w:rsid w:val="709CC16D"/>
    <w:rsid w:val="72629734"/>
    <w:rsid w:val="7370D3D1"/>
    <w:rsid w:val="744BCDD4"/>
    <w:rsid w:val="74CC8281"/>
    <w:rsid w:val="75D0AFA8"/>
    <w:rsid w:val="771DFBC6"/>
    <w:rsid w:val="77940778"/>
    <w:rsid w:val="7812DD1E"/>
    <w:rsid w:val="78F126A2"/>
    <w:rsid w:val="7CA3C7C2"/>
    <w:rsid w:val="7CDE0AF0"/>
    <w:rsid w:val="7F49580A"/>
    <w:rsid w:val="7FEE3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B5C46CD2-6790-4727-9934-A6403EE744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before="0" w:after="0"/>
    </w:pPr>
    <w:rPr>
      <w:rFonts w:ascii="Open Sans" w:hAnsi="Open San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image" Target="media/image1.png" Id="rId9" /><Relationship Type="http://schemas.openxmlformats.org/officeDocument/2006/relationships/hyperlink" Target="https://www.flybreeze.com/home?utm_campaign=junerouteannouncement&amp;utm_source=press-release&amp;utm_medium=earned&amp;utm_content=junerouteannouncement" TargetMode="External" Id="rId10" /><Relationship Type="http://schemas.openxmlformats.org/officeDocument/2006/relationships/hyperlink" Target="https://bit.ly/breeze-b-roll" TargetMode="External" Id="rId11" /><Relationship Type="http://schemas.openxmlformats.org/officeDocument/2006/relationships/hyperlink" Target="https://www.flybreeze.com/news" TargetMode="External" Id="rId12" /><Relationship Type="http://schemas.openxmlformats.org/officeDocument/2006/relationships/hyperlink" Target="https://www.flybreeze.com/home?utm_campaign=junerouteannouncement&amp;utm_source=press-release&amp;utm_medium=earned&amp;utm_content=junerouteannouncement" TargetMode="External" Id="R6ab9efdc08c44ab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Ryne Williams</lastModifiedBy>
  <revision>3</revision>
  <dcterms:created xsi:type="dcterms:W3CDTF">2013-12-23T23:15:00.0000000Z</dcterms:created>
  <dcterms:modified xsi:type="dcterms:W3CDTF">2026-06-23T21:33:45.8892195Z</dcterms:modified>
  <category/>
</coreProperties>
</file>